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23E" w:rsidRDefault="00747822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                     </w:t>
      </w:r>
      <w:r w:rsidRPr="00C7593F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</w:t>
      </w:r>
      <w:r w:rsidR="0062409C" w:rsidRPr="007475D4">
        <w:rPr>
          <w:rFonts w:ascii="Times New Roman" w:eastAsia="Times New Roman" w:hAnsi="Times New Roman"/>
          <w:noProof/>
          <w:sz w:val="18"/>
          <w:szCs w:val="18"/>
          <w:lang w:val="ru-RU" w:eastAsia="ru-RU"/>
        </w:rPr>
        <w:drawing>
          <wp:inline distT="0" distB="0" distL="0" distR="0" wp14:anchorId="7B4D23FF" wp14:editId="596AF209">
            <wp:extent cx="1066800" cy="914400"/>
            <wp:effectExtent l="0" t="0" r="0" b="0"/>
            <wp:docPr id="1" name="Рисунок 1" descr="C:\Users\Админка\Desktop\696fb8914a11c5af5f8a0d1b76735f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ка\Desktop\696fb8914a11c5af5f8a0d1b76735fe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93F" w:rsidRPr="00C7593F" w:rsidRDefault="00C7593F" w:rsidP="00C7593F">
      <w:pPr>
        <w:tabs>
          <w:tab w:val="left" w:pos="3705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C7593F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МУНИЦИПАЛЬНОЕ  КАЗЕННОЕ  ДОШКОЛЬНОЕ  ОБРАЗОВАТЕЛЬНОЕ УЧРЕЖДЕНИЕ ДЕТСКИЙ САД №1 С.КАСУМКЕНТОБЩЕРАЗВИВАЮЩЕГО ВИДА СУЛЕЙМАН-</w:t>
      </w:r>
      <w:r w:rsidRPr="00C7593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>СТАЛЬСКОГО МУНИЦИПАЛЬНОГО РАЙОНА РЕСПУБЛИКИ ДАГЕСТАН</w:t>
      </w:r>
    </w:p>
    <w:p w:rsidR="00C7593F" w:rsidRDefault="00C7593F" w:rsidP="00C7593F">
      <w:pPr>
        <w:tabs>
          <w:tab w:val="left" w:pos="3705"/>
        </w:tabs>
        <w:spacing w:before="0" w:beforeAutospacing="0" w:after="0" w:afterAutospacing="0"/>
        <w:rPr>
          <w:b/>
          <w:sz w:val="20"/>
          <w:szCs w:val="20"/>
          <w:u w:val="single"/>
          <w:lang w:val="ru-RU"/>
        </w:rPr>
      </w:pPr>
    </w:p>
    <w:p w:rsidR="00C7593F" w:rsidRPr="00C7593F" w:rsidRDefault="00C7593F" w:rsidP="00C7593F">
      <w:pPr>
        <w:tabs>
          <w:tab w:val="left" w:pos="370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C7593F">
        <w:rPr>
          <w:b/>
          <w:sz w:val="20"/>
          <w:szCs w:val="20"/>
          <w:u w:val="single"/>
          <w:lang w:val="ru-RU"/>
        </w:rPr>
        <w:t>368760, РД Сулейман-Стальский район                                                                                                                               ул. 50- лет Октября, тел:8-928-543-07-81</w:t>
      </w:r>
    </w:p>
    <w:p w:rsidR="00C7593F" w:rsidRDefault="00C7593F" w:rsidP="00C7593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7593F" w:rsidRDefault="00C7593F" w:rsidP="00C7593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7593F" w:rsidRDefault="00C7593F" w:rsidP="00C7593F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123E" w:rsidRDefault="00747822" w:rsidP="00C7593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5097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FA123E" w:rsidTr="00C7593F">
        <w:tc>
          <w:tcPr>
            <w:tcW w:w="348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23E" w:rsidRPr="009C1B75" w:rsidRDefault="009C1B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12.03.2025</w:t>
            </w:r>
          </w:p>
        </w:tc>
        <w:tc>
          <w:tcPr>
            <w:tcW w:w="151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23E" w:rsidRDefault="00747822" w:rsidP="0062409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624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</w:tbl>
    <w:p w:rsidR="00FA123E" w:rsidRDefault="00747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40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40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снижении документационной нагрузки с педагогов 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6240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="006240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Касумкентский детский сад№1»</w:t>
      </w:r>
    </w:p>
    <w:p w:rsidR="00FA123E" w:rsidRPr="0062409C" w:rsidRDefault="00747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409C">
        <w:rPr>
          <w:rFonts w:hAnsi="Times New Roman" w:cs="Times New Roman"/>
          <w:color w:val="000000"/>
          <w:sz w:val="24"/>
          <w:szCs w:val="24"/>
          <w:lang w:val="ru-RU"/>
        </w:rPr>
        <w:t>На основании частей 1, 2 статьи 28 и частей 6.1, 6.2 статьи 47 Федерального закона от 29.12.2012 № 273-ФЗ в целях исполнения приказа Минпросвещения России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09C">
        <w:rPr>
          <w:rFonts w:hAnsi="Times New Roman" w:cs="Times New Roman"/>
          <w:color w:val="000000"/>
          <w:sz w:val="24"/>
          <w:szCs w:val="24"/>
          <w:lang w:val="ru-RU"/>
        </w:rPr>
        <w:t>от 06.11.2024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образования», распоряжения Управления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Сулейман-Стальского </w:t>
      </w:r>
      <w:r w:rsidRPr="0062409C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62409C">
        <w:rPr>
          <w:rFonts w:hAnsi="Times New Roman" w:cs="Times New Roman"/>
          <w:color w:val="000000"/>
          <w:sz w:val="24"/>
          <w:szCs w:val="24"/>
          <w:lang w:val="ru-RU"/>
        </w:rPr>
        <w:t xml:space="preserve"> «О реализации мер по исполнению требований о снижении документационной нагрузки педагогов в муниципальном образовании»</w:t>
      </w:r>
    </w:p>
    <w:p w:rsidR="00FA123E" w:rsidRPr="0062409C" w:rsidRDefault="00747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409C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FA123E" w:rsidRPr="0062409C" w:rsidRDefault="00747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409C">
        <w:rPr>
          <w:rFonts w:hAnsi="Times New Roman" w:cs="Times New Roman"/>
          <w:color w:val="000000"/>
          <w:sz w:val="24"/>
          <w:szCs w:val="24"/>
          <w:lang w:val="ru-RU"/>
        </w:rPr>
        <w:t xml:space="preserve">1. Педагогическим работникам </w:t>
      </w:r>
      <w:r w:rsidR="0062409C" w:rsidRPr="006240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6240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62409C" w:rsidRPr="006240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ДОУ </w:t>
      </w:r>
      <w:r w:rsidR="006240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«Касумкентский детский сад№1»</w:t>
      </w:r>
      <w:r w:rsidR="006240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09C">
        <w:rPr>
          <w:rFonts w:hAnsi="Times New Roman" w:cs="Times New Roman"/>
          <w:color w:val="000000"/>
          <w:sz w:val="24"/>
          <w:szCs w:val="24"/>
          <w:lang w:val="ru-RU"/>
        </w:rPr>
        <w:t>с 01.03.2025 в рамках реализации основных общеобразовательных программ – программ дошкольного образования – оформлять и вести документы из перечня, утвержденного приказом Минпросвещения России от 06.11.2024 № 779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09C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09C">
        <w:rPr>
          <w:rFonts w:hAnsi="Times New Roman" w:cs="Times New Roman"/>
          <w:color w:val="000000"/>
          <w:sz w:val="24"/>
          <w:szCs w:val="24"/>
          <w:lang w:val="ru-RU"/>
        </w:rPr>
        <w:t>приказ № 779).</w:t>
      </w:r>
    </w:p>
    <w:p w:rsidR="00FA123E" w:rsidRPr="0062409C" w:rsidRDefault="00747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409C">
        <w:rPr>
          <w:rFonts w:hAnsi="Times New Roman" w:cs="Times New Roman"/>
          <w:color w:val="000000"/>
          <w:sz w:val="24"/>
          <w:szCs w:val="24"/>
          <w:lang w:val="ru-RU"/>
        </w:rPr>
        <w:t xml:space="preserve">2. Назначить ответственным лицом в </w:t>
      </w:r>
      <w:r w:rsidR="0062409C" w:rsidRPr="006240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6240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62409C" w:rsidRPr="006240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ДОУ </w:t>
      </w:r>
      <w:r w:rsidR="006240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«Касумкентский детский сад№1»</w:t>
      </w:r>
      <w:r w:rsidR="0062409C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62409C">
        <w:rPr>
          <w:rFonts w:hAnsi="Times New Roman" w:cs="Times New Roman"/>
          <w:color w:val="000000"/>
          <w:sz w:val="24"/>
          <w:szCs w:val="24"/>
          <w:lang w:val="ru-RU"/>
        </w:rPr>
        <w:t>по исполнению требований о снижении документационной нагрузки педагогов, фильтрации входящих запросов заместителя заведующего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ВМР</w:t>
      </w:r>
      <w:r w:rsidR="0062409C">
        <w:rPr>
          <w:rFonts w:hAnsi="Times New Roman" w:cs="Times New Roman"/>
          <w:color w:val="000000"/>
          <w:sz w:val="24"/>
          <w:szCs w:val="24"/>
          <w:lang w:val="ru-RU"/>
        </w:rPr>
        <w:t xml:space="preserve"> Мейланову Э.Х.</w:t>
      </w:r>
    </w:p>
    <w:p w:rsidR="00FA123E" w:rsidRPr="0062409C" w:rsidRDefault="0074782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62409C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Заместителю заведующего </w:t>
      </w:r>
      <w:r w:rsidR="0062409C">
        <w:rPr>
          <w:rFonts w:hAnsi="Times New Roman" w:cs="Times New Roman"/>
          <w:color w:val="000000"/>
          <w:sz w:val="24"/>
          <w:szCs w:val="24"/>
          <w:lang w:val="ru-RU"/>
        </w:rPr>
        <w:t>Мейлановой Э.Х.</w:t>
      </w:r>
      <w:r w:rsidRPr="0062409C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FA123E" w:rsidRPr="0062409C" w:rsidRDefault="00747822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2409C">
        <w:rPr>
          <w:rFonts w:hAnsi="Times New Roman" w:cs="Times New Roman"/>
          <w:color w:val="000000"/>
          <w:sz w:val="24"/>
          <w:szCs w:val="24"/>
          <w:lang w:val="ru-RU"/>
        </w:rPr>
        <w:t>провести совещания и встречи с педагогическим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409C">
        <w:rPr>
          <w:rFonts w:hAnsi="Times New Roman" w:cs="Times New Roman"/>
          <w:color w:val="000000"/>
          <w:sz w:val="24"/>
          <w:szCs w:val="24"/>
          <w:lang w:val="ru-RU"/>
        </w:rPr>
        <w:t>коллективом по выполнению требований приказа № 779;</w:t>
      </w:r>
    </w:p>
    <w:p w:rsidR="00FA123E" w:rsidRPr="0062409C" w:rsidRDefault="00747822" w:rsidP="006240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2409C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произвести корректировку локальных актов  </w:t>
      </w:r>
      <w:r w:rsidR="0062409C" w:rsidRPr="006240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6240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62409C" w:rsidRPr="006240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ДОУ </w:t>
      </w:r>
      <w:r w:rsidR="006240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«Касумкентский детский сад№1»</w:t>
      </w:r>
      <w:r w:rsidR="006240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409C">
        <w:rPr>
          <w:rFonts w:hAnsi="Times New Roman" w:cs="Times New Roman"/>
          <w:color w:val="000000"/>
          <w:sz w:val="24"/>
          <w:szCs w:val="24"/>
          <w:lang w:val="ru-RU"/>
        </w:rPr>
        <w:t>, исключив лишние документы из обязанностей педагогических работников;</w:t>
      </w:r>
    </w:p>
    <w:p w:rsidR="00FA123E" w:rsidRPr="0062409C" w:rsidRDefault="00FA123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123E" w:rsidRPr="0062409C" w:rsidRDefault="00747822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409C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Делопроизводителю. </w:t>
      </w:r>
      <w:r w:rsidRPr="0062409C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9C1B75">
        <w:rPr>
          <w:rFonts w:hAnsi="Times New Roman" w:cs="Times New Roman"/>
          <w:color w:val="000000"/>
          <w:sz w:val="24"/>
          <w:szCs w:val="24"/>
          <w:lang w:val="ru-RU"/>
        </w:rPr>
        <w:t>12.03.2025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 </w:t>
      </w:r>
      <w:r w:rsidRPr="0062409C">
        <w:rPr>
          <w:rFonts w:hAnsi="Times New Roman" w:cs="Times New Roman"/>
          <w:color w:val="000000"/>
          <w:sz w:val="24"/>
          <w:szCs w:val="24"/>
          <w:lang w:val="ru-RU"/>
        </w:rPr>
        <w:t>оформлять и вести:</w:t>
      </w:r>
    </w:p>
    <w:p w:rsidR="00FA123E" w:rsidRPr="009C1B75" w:rsidRDefault="007478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1B75">
        <w:rPr>
          <w:rFonts w:hAnsi="Times New Roman" w:cs="Times New Roman"/>
          <w:color w:val="000000"/>
          <w:sz w:val="24"/>
          <w:szCs w:val="24"/>
          <w:lang w:val="ru-RU"/>
        </w:rPr>
        <w:t>протоколы родительских собраний;</w:t>
      </w:r>
    </w:p>
    <w:p w:rsidR="00FA123E" w:rsidRPr="0062409C" w:rsidRDefault="007478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409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формы согласия родителей на проведение выездного мероприятия;</w:t>
      </w:r>
    </w:p>
    <w:p w:rsidR="00FA123E" w:rsidRPr="0062409C" w:rsidRDefault="007478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2409C">
        <w:rPr>
          <w:rFonts w:hAnsi="Times New Roman" w:cs="Times New Roman"/>
          <w:color w:val="000000"/>
          <w:sz w:val="24"/>
          <w:szCs w:val="24"/>
          <w:lang w:val="ru-RU"/>
        </w:rPr>
        <w:t>отчеты о выполнении ООП ДО;</w:t>
      </w:r>
    </w:p>
    <w:p w:rsidR="0062409C" w:rsidRDefault="00747822" w:rsidP="006240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409C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другие документы по поручению заведующего </w:t>
      </w:r>
      <w:r w:rsidR="0062409C" w:rsidRPr="006240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6240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62409C" w:rsidRPr="006240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ДОУ </w:t>
      </w:r>
      <w:r w:rsidR="006240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«Касумкентский детский сад№1»</w:t>
      </w:r>
    </w:p>
    <w:p w:rsidR="00FA123E" w:rsidRPr="0062409C" w:rsidRDefault="00747822" w:rsidP="006240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409C">
        <w:rPr>
          <w:rFonts w:hAnsi="Times New Roman" w:cs="Times New Roman"/>
          <w:color w:val="000000"/>
          <w:sz w:val="24"/>
          <w:szCs w:val="24"/>
          <w:lang w:val="ru-RU"/>
        </w:rPr>
        <w:t>5. Делопроизводителю. довести настоящий приказ и приложения к нему до сведения указанных в них работников под подпись в срок до 28.02.2025.</w:t>
      </w:r>
    </w:p>
    <w:p w:rsidR="00FA123E" w:rsidRPr="0062409C" w:rsidRDefault="007478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409C">
        <w:rPr>
          <w:rFonts w:hAnsi="Times New Roman" w:cs="Times New Roman"/>
          <w:color w:val="000000"/>
          <w:sz w:val="24"/>
          <w:szCs w:val="24"/>
          <w:lang w:val="ru-RU"/>
        </w:rPr>
        <w:t>6. Контроль исполнения настоящего приказа оставляю за собой.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8"/>
        <w:gridCol w:w="197"/>
        <w:gridCol w:w="3339"/>
        <w:gridCol w:w="197"/>
        <w:gridCol w:w="2286"/>
      </w:tblGrid>
      <w:tr w:rsidR="00FA123E">
        <w:tc>
          <w:tcPr>
            <w:tcW w:w="31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23E" w:rsidRDefault="007478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23E" w:rsidRDefault="00FA12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23E" w:rsidRDefault="00FA1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23E" w:rsidRDefault="00FA1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23E" w:rsidRDefault="0062409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Т.Р.Мейланова </w:t>
            </w:r>
            <w:r w:rsidR="007478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FA123E" w:rsidRDefault="007478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7"/>
        <w:gridCol w:w="2273"/>
        <w:gridCol w:w="1626"/>
        <w:gridCol w:w="332"/>
        <w:gridCol w:w="1859"/>
      </w:tblGrid>
      <w:tr w:rsidR="00FA123E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23E" w:rsidRDefault="007478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Зам.зав. По ВМР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23E" w:rsidRDefault="00FA1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23E" w:rsidRDefault="00FA1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23E" w:rsidRDefault="00FA12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23E" w:rsidRDefault="006240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Э.Х.Мейланова</w:t>
            </w:r>
            <w:r w:rsidR="007478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A123E"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23E" w:rsidRDefault="007478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Делопроизводитель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23E" w:rsidRDefault="00FA12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23E" w:rsidRDefault="00FA12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23E" w:rsidRDefault="00FA12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23E" w:rsidRDefault="0062409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Т.Мейланова</w:t>
            </w:r>
          </w:p>
        </w:tc>
      </w:tr>
      <w:tr w:rsidR="00FA123E">
        <w:trPr>
          <w:gridAfter w:val="2"/>
          <w:wAfter w:w="1889" w:type="dxa"/>
        </w:trPr>
        <w:tc>
          <w:tcPr>
            <w:tcW w:w="33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23E" w:rsidRDefault="00FA12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23E" w:rsidRDefault="00FA12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123E" w:rsidRDefault="00FA12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123E" w:rsidRDefault="00FA123E"/>
    <w:sectPr w:rsidR="00FA123E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CA4" w:rsidRDefault="00B01CA4">
      <w:r>
        <w:separator/>
      </w:r>
    </w:p>
  </w:endnote>
  <w:endnote w:type="continuationSeparator" w:id="0">
    <w:p w:rsidR="00B01CA4" w:rsidRDefault="00B0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CA4" w:rsidRDefault="00B01CA4">
      <w:pPr>
        <w:spacing w:before="0" w:after="0"/>
      </w:pPr>
      <w:r>
        <w:separator/>
      </w:r>
    </w:p>
  </w:footnote>
  <w:footnote w:type="continuationSeparator" w:id="0">
    <w:p w:rsidR="00B01CA4" w:rsidRDefault="00B01CA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F092B84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2409C"/>
    <w:rsid w:val="00653AF6"/>
    <w:rsid w:val="00747822"/>
    <w:rsid w:val="009C1B75"/>
    <w:rsid w:val="00B01CA4"/>
    <w:rsid w:val="00B73A5A"/>
    <w:rsid w:val="00C72FE5"/>
    <w:rsid w:val="00C7593F"/>
    <w:rsid w:val="00E438A1"/>
    <w:rsid w:val="00F01E19"/>
    <w:rsid w:val="00FA123E"/>
    <w:rsid w:val="2A2E2822"/>
    <w:rsid w:val="5B0346F7"/>
    <w:rsid w:val="6DF90E6B"/>
    <w:rsid w:val="7CD3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4535B-EAE9-45B6-8538-AD420431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5</cp:revision>
  <dcterms:created xsi:type="dcterms:W3CDTF">2011-11-02T04:15:00Z</dcterms:created>
  <dcterms:modified xsi:type="dcterms:W3CDTF">2025-03-17T07:38:00Z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AF2D2AA4D31D4288861529C987F1E6C9_13</vt:lpwstr>
  </property>
</Properties>
</file>